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Annie La</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Wiki 2</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ED 7201</w:t>
      </w:r>
    </w:p>
    <w:p w:rsidR="00B03FC0" w:rsidRDefault="00B03FC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Fall 2011</w:t>
      </w:r>
    </w:p>
    <w:p w:rsidR="00B03FC0" w:rsidRDefault="00B03FC0" w:rsidP="000F60E2">
      <w:pPr>
        <w:spacing w:after="0" w:line="480" w:lineRule="auto"/>
        <w:jc w:val="center"/>
        <w:rPr>
          <w:rFonts w:ascii="Times New Roman" w:hAnsi="Times New Roman" w:cs="Times New Roman"/>
          <w:sz w:val="24"/>
          <w:szCs w:val="24"/>
        </w:rPr>
      </w:pPr>
      <w:r w:rsidRPr="00644F56">
        <w:rPr>
          <w:rFonts w:ascii="Times New Roman" w:hAnsi="Times New Roman" w:cs="Times New Roman"/>
          <w:sz w:val="24"/>
          <w:szCs w:val="24"/>
        </w:rPr>
        <w:t>Annotation</w:t>
      </w:r>
      <w:r w:rsidR="00644F56">
        <w:rPr>
          <w:rFonts w:ascii="Times New Roman" w:hAnsi="Times New Roman" w:cs="Times New Roman"/>
          <w:sz w:val="24"/>
          <w:szCs w:val="24"/>
        </w:rPr>
        <w:t>: 6 References</w:t>
      </w:r>
    </w:p>
    <w:p w:rsidR="00644F56" w:rsidRPr="00644F56" w:rsidRDefault="00644F56" w:rsidP="000F60E2">
      <w:pPr>
        <w:spacing w:after="0" w:line="480" w:lineRule="auto"/>
        <w:jc w:val="center"/>
        <w:rPr>
          <w:rFonts w:ascii="Times New Roman" w:hAnsi="Times New Roman" w:cs="Times New Roman"/>
          <w:sz w:val="24"/>
          <w:szCs w:val="24"/>
        </w:rPr>
      </w:pPr>
    </w:p>
    <w:p w:rsidR="00644F56" w:rsidRPr="00A550C7" w:rsidRDefault="00644F56" w:rsidP="000F60E2">
      <w:pPr>
        <w:spacing w:after="0" w:line="480" w:lineRule="auto"/>
        <w:rPr>
          <w:rFonts w:ascii="Times New Roman" w:hAnsi="Times New Roman" w:cs="Times New Roman"/>
          <w:b/>
          <w:sz w:val="24"/>
          <w:szCs w:val="24"/>
        </w:rPr>
      </w:pPr>
      <w:proofErr w:type="gramStart"/>
      <w:r w:rsidRPr="00A550C7">
        <w:rPr>
          <w:rFonts w:ascii="Times New Roman" w:hAnsi="Times New Roman" w:cs="Times New Roman"/>
          <w:b/>
          <w:sz w:val="24"/>
          <w:szCs w:val="24"/>
        </w:rPr>
        <w:t>Brenda, B., Buck, K., &amp; Giles, R. (2009).</w:t>
      </w:r>
      <w:proofErr w:type="gramEnd"/>
      <w:r w:rsidRPr="00A550C7">
        <w:rPr>
          <w:rFonts w:ascii="Times New Roman" w:hAnsi="Times New Roman" w:cs="Times New Roman"/>
          <w:b/>
          <w:sz w:val="24"/>
          <w:szCs w:val="24"/>
        </w:rPr>
        <w:t xml:space="preserve"> First-grade reading gains following enrichment: phonics plus decodable texts compared to authentic literature read aloud. Reading Improvement, </w:t>
      </w:r>
      <w:r w:rsidRPr="00A550C7">
        <w:rPr>
          <w:rFonts w:ascii="Times New Roman" w:hAnsi="Times New Roman" w:cs="Times New Roman"/>
          <w:b/>
          <w:i/>
          <w:iCs/>
          <w:sz w:val="24"/>
          <w:szCs w:val="24"/>
        </w:rPr>
        <w:t xml:space="preserve">46 </w:t>
      </w:r>
      <w:r w:rsidRPr="00A550C7">
        <w:rPr>
          <w:rFonts w:ascii="Times New Roman" w:hAnsi="Times New Roman" w:cs="Times New Roman"/>
          <w:b/>
          <w:sz w:val="24"/>
          <w:szCs w:val="24"/>
        </w:rPr>
        <w:t xml:space="preserve">(4), 191-205. </w:t>
      </w:r>
    </w:p>
    <w:p w:rsidR="008769AC" w:rsidRDefault="00A550C7"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12038">
        <w:rPr>
          <w:rFonts w:ascii="Times New Roman" w:hAnsi="Times New Roman" w:cs="Times New Roman"/>
          <w:sz w:val="24"/>
          <w:szCs w:val="24"/>
        </w:rPr>
        <w:t>Brenda, Buck and Giles conducts</w:t>
      </w:r>
      <w:r>
        <w:rPr>
          <w:rFonts w:ascii="Times New Roman" w:hAnsi="Times New Roman" w:cs="Times New Roman"/>
          <w:sz w:val="24"/>
          <w:szCs w:val="24"/>
        </w:rPr>
        <w:t xml:space="preserve"> research based on teaching first graders literacy skills, such as phonetics and decoding texts versus </w:t>
      </w:r>
      <w:r w:rsidR="00FD6CA9">
        <w:rPr>
          <w:rFonts w:ascii="Times New Roman" w:hAnsi="Times New Roman" w:cs="Times New Roman"/>
          <w:sz w:val="24"/>
          <w:szCs w:val="24"/>
        </w:rPr>
        <w:t xml:space="preserve">the current instructional </w:t>
      </w:r>
      <w:r>
        <w:rPr>
          <w:rFonts w:ascii="Times New Roman" w:hAnsi="Times New Roman" w:cs="Times New Roman"/>
          <w:sz w:val="24"/>
          <w:szCs w:val="24"/>
        </w:rPr>
        <w:t xml:space="preserve">read </w:t>
      </w:r>
      <w:r w:rsidR="00B65DB6">
        <w:rPr>
          <w:rFonts w:ascii="Times New Roman" w:hAnsi="Times New Roman" w:cs="Times New Roman"/>
          <w:sz w:val="24"/>
          <w:szCs w:val="24"/>
        </w:rPr>
        <w:t>aloud</w:t>
      </w:r>
      <w:r>
        <w:rPr>
          <w:rFonts w:ascii="Times New Roman" w:hAnsi="Times New Roman" w:cs="Times New Roman"/>
          <w:sz w:val="24"/>
          <w:szCs w:val="24"/>
        </w:rPr>
        <w:t xml:space="preserve">. </w:t>
      </w:r>
      <w:r w:rsidR="00FD6CA9">
        <w:rPr>
          <w:rFonts w:ascii="Times New Roman" w:hAnsi="Times New Roman" w:cs="Times New Roman"/>
          <w:sz w:val="24"/>
          <w:szCs w:val="24"/>
        </w:rPr>
        <w:t xml:space="preserve">The research was conducted on four groups of first graders. The first group consists of practicing decoding skills after learning phonetics. The second group uses read aloud for reading comprehension. The third group used both phonetics, decoding and read </w:t>
      </w:r>
      <w:r w:rsidR="00B65DB6">
        <w:rPr>
          <w:rFonts w:ascii="Times New Roman" w:hAnsi="Times New Roman" w:cs="Times New Roman"/>
          <w:sz w:val="24"/>
          <w:szCs w:val="24"/>
        </w:rPr>
        <w:t>aloud</w:t>
      </w:r>
      <w:r w:rsidR="00FD6CA9">
        <w:rPr>
          <w:rFonts w:ascii="Times New Roman" w:hAnsi="Times New Roman" w:cs="Times New Roman"/>
          <w:sz w:val="24"/>
          <w:szCs w:val="24"/>
        </w:rPr>
        <w:t xml:space="preserve">. The fourth group consists of the untreated group. </w:t>
      </w:r>
      <w:r>
        <w:rPr>
          <w:rFonts w:ascii="Times New Roman" w:hAnsi="Times New Roman" w:cs="Times New Roman"/>
          <w:sz w:val="24"/>
          <w:szCs w:val="24"/>
        </w:rPr>
        <w:t>Below average students benefitted from learning phonetics and decoding texts. Their reading comprehension increased greatly as opposed to average readers. Average and advanced readers benefit from the creative challenge seen in read aloud.</w:t>
      </w:r>
    </w:p>
    <w:p w:rsidR="00A550C7" w:rsidRDefault="00A550C7" w:rsidP="000F60E2">
      <w:pPr>
        <w:spacing w:after="0" w:line="480" w:lineRule="auto"/>
        <w:rPr>
          <w:rFonts w:ascii="Times New Roman" w:hAnsi="Times New Roman" w:cs="Times New Roman"/>
          <w:sz w:val="24"/>
          <w:szCs w:val="24"/>
        </w:rPr>
      </w:pPr>
    </w:p>
    <w:p w:rsidR="00644F56" w:rsidRPr="003F728D" w:rsidRDefault="008769AC" w:rsidP="000F60E2">
      <w:pPr>
        <w:spacing w:after="0" w:line="480" w:lineRule="auto"/>
        <w:rPr>
          <w:rFonts w:ascii="Times New Roman" w:hAnsi="Times New Roman" w:cs="Times New Roman"/>
          <w:b/>
          <w:sz w:val="24"/>
          <w:szCs w:val="24"/>
        </w:rPr>
      </w:pPr>
      <w:proofErr w:type="spellStart"/>
      <w:r w:rsidRPr="003F728D">
        <w:rPr>
          <w:rFonts w:ascii="Times New Roman" w:hAnsi="Times New Roman" w:cs="Times New Roman"/>
          <w:b/>
          <w:sz w:val="24"/>
          <w:szCs w:val="24"/>
        </w:rPr>
        <w:t>Cadenhead</w:t>
      </w:r>
      <w:proofErr w:type="spellEnd"/>
      <w:r w:rsidRPr="003F728D">
        <w:rPr>
          <w:rFonts w:ascii="Times New Roman" w:hAnsi="Times New Roman" w:cs="Times New Roman"/>
          <w:b/>
          <w:sz w:val="24"/>
          <w:szCs w:val="24"/>
        </w:rPr>
        <w:t xml:space="preserve">, K. (1987). </w:t>
      </w:r>
      <w:proofErr w:type="gramStart"/>
      <w:r w:rsidRPr="003F728D">
        <w:rPr>
          <w:rFonts w:ascii="Times New Roman" w:hAnsi="Times New Roman" w:cs="Times New Roman"/>
          <w:b/>
          <w:sz w:val="24"/>
          <w:szCs w:val="24"/>
        </w:rPr>
        <w:t>Reading level: A metaphor that shapes practice.</w:t>
      </w:r>
      <w:proofErr w:type="gramEnd"/>
      <w:r w:rsidRPr="003F728D">
        <w:rPr>
          <w:rFonts w:ascii="Times New Roman" w:hAnsi="Times New Roman" w:cs="Times New Roman"/>
          <w:b/>
          <w:sz w:val="24"/>
          <w:szCs w:val="24"/>
        </w:rPr>
        <w:t xml:space="preserve"> </w:t>
      </w:r>
      <w:proofErr w:type="gramStart"/>
      <w:r w:rsidRPr="003F728D">
        <w:rPr>
          <w:rFonts w:ascii="Times New Roman" w:hAnsi="Times New Roman" w:cs="Times New Roman"/>
          <w:b/>
          <w:sz w:val="24"/>
          <w:szCs w:val="24"/>
        </w:rPr>
        <w:t xml:space="preserve">The Phi Delta </w:t>
      </w:r>
      <w:proofErr w:type="spellStart"/>
      <w:r w:rsidRPr="003F728D">
        <w:rPr>
          <w:rFonts w:ascii="Times New Roman" w:hAnsi="Times New Roman" w:cs="Times New Roman"/>
          <w:b/>
          <w:sz w:val="24"/>
          <w:szCs w:val="24"/>
        </w:rPr>
        <w:t>Kappan</w:t>
      </w:r>
      <w:proofErr w:type="spellEnd"/>
      <w:r w:rsidRPr="003F728D">
        <w:rPr>
          <w:rFonts w:ascii="Times New Roman" w:hAnsi="Times New Roman" w:cs="Times New Roman"/>
          <w:b/>
          <w:sz w:val="24"/>
          <w:szCs w:val="24"/>
        </w:rPr>
        <w:t xml:space="preserve">, </w:t>
      </w:r>
      <w:r w:rsidRPr="003F728D">
        <w:rPr>
          <w:rFonts w:ascii="Times New Roman" w:hAnsi="Times New Roman" w:cs="Times New Roman"/>
          <w:b/>
          <w:i/>
          <w:iCs/>
          <w:sz w:val="24"/>
          <w:szCs w:val="24"/>
        </w:rPr>
        <w:t>68</w:t>
      </w:r>
      <w:r w:rsidRPr="003F728D">
        <w:rPr>
          <w:rFonts w:ascii="Times New Roman" w:hAnsi="Times New Roman" w:cs="Times New Roman"/>
          <w:b/>
          <w:sz w:val="24"/>
          <w:szCs w:val="24"/>
        </w:rPr>
        <w:t xml:space="preserve"> (6), p.436-441.</w:t>
      </w:r>
      <w:proofErr w:type="gramEnd"/>
      <w:r w:rsidRPr="003F728D">
        <w:rPr>
          <w:rFonts w:ascii="Times New Roman" w:hAnsi="Times New Roman" w:cs="Times New Roman"/>
          <w:b/>
          <w:sz w:val="24"/>
          <w:szCs w:val="24"/>
        </w:rPr>
        <w:t xml:space="preserve"> </w:t>
      </w:r>
    </w:p>
    <w:p w:rsidR="008769AC" w:rsidRDefault="00892488" w:rsidP="000F60E2">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Caldenhead</w:t>
      </w:r>
      <w:proofErr w:type="spellEnd"/>
      <w:r>
        <w:rPr>
          <w:rFonts w:ascii="Times New Roman" w:hAnsi="Times New Roman" w:cs="Times New Roman"/>
          <w:sz w:val="24"/>
          <w:szCs w:val="24"/>
        </w:rPr>
        <w:t xml:space="preserve"> explains that the idea of grading a student’s ability to read originated from William </w:t>
      </w:r>
      <w:proofErr w:type="spellStart"/>
      <w:r>
        <w:rPr>
          <w:rFonts w:ascii="Times New Roman" w:hAnsi="Times New Roman" w:cs="Times New Roman"/>
          <w:sz w:val="24"/>
          <w:szCs w:val="24"/>
        </w:rPr>
        <w:t>McGuffy’s</w:t>
      </w:r>
      <w:proofErr w:type="spellEnd"/>
      <w:r>
        <w:rPr>
          <w:rFonts w:ascii="Times New Roman" w:hAnsi="Times New Roman" w:cs="Times New Roman"/>
          <w:sz w:val="24"/>
          <w:szCs w:val="24"/>
        </w:rPr>
        <w:t xml:space="preserve"> practice that different age groups need different reading materials. Their reading comprehension is based on the difficulty of the text. However, measuring reading levels </w:t>
      </w:r>
      <w:r>
        <w:rPr>
          <w:rFonts w:ascii="Times New Roman" w:hAnsi="Times New Roman" w:cs="Times New Roman"/>
          <w:sz w:val="24"/>
          <w:szCs w:val="24"/>
        </w:rPr>
        <w:lastRenderedPageBreak/>
        <w:t xml:space="preserve">stemmed from Francis Galton’s theory of mental measurement. Social and psychological development arises from knowledge. Complexities such as mental thinking can be measured. James </w:t>
      </w:r>
      <w:proofErr w:type="spellStart"/>
      <w:r>
        <w:rPr>
          <w:rFonts w:ascii="Times New Roman" w:hAnsi="Times New Roman" w:cs="Times New Roman"/>
          <w:sz w:val="24"/>
          <w:szCs w:val="24"/>
        </w:rPr>
        <w:t>Cattell</w:t>
      </w:r>
      <w:proofErr w:type="spellEnd"/>
      <w:r>
        <w:rPr>
          <w:rFonts w:ascii="Times New Roman" w:hAnsi="Times New Roman" w:cs="Times New Roman"/>
          <w:sz w:val="24"/>
          <w:szCs w:val="24"/>
        </w:rPr>
        <w:t xml:space="preserve"> believed that anything complex can be measured and reduced to a simplistic version. Mental measuring was introduced to public schools in 1922. Lewis </w:t>
      </w:r>
      <w:proofErr w:type="spellStart"/>
      <w:r>
        <w:rPr>
          <w:rFonts w:ascii="Times New Roman" w:hAnsi="Times New Roman" w:cs="Times New Roman"/>
          <w:sz w:val="24"/>
          <w:szCs w:val="24"/>
        </w:rPr>
        <w:t>Terman</w:t>
      </w:r>
      <w:proofErr w:type="spellEnd"/>
      <w:r>
        <w:rPr>
          <w:rFonts w:ascii="Times New Roman" w:hAnsi="Times New Roman" w:cs="Times New Roman"/>
          <w:sz w:val="24"/>
          <w:szCs w:val="24"/>
        </w:rPr>
        <w:t xml:space="preserve"> was the first person to suggest that all students should be given an intelligence test.</w:t>
      </w:r>
    </w:p>
    <w:p w:rsidR="00892488" w:rsidRPr="003F728D" w:rsidRDefault="00892488" w:rsidP="000F60E2">
      <w:pPr>
        <w:spacing w:after="0" w:line="480" w:lineRule="auto"/>
        <w:rPr>
          <w:rFonts w:ascii="Times New Roman" w:hAnsi="Times New Roman" w:cs="Times New Roman"/>
          <w:b/>
          <w:sz w:val="24"/>
          <w:szCs w:val="24"/>
        </w:rPr>
      </w:pPr>
    </w:p>
    <w:p w:rsidR="00D527C0" w:rsidRPr="003F728D" w:rsidRDefault="00D527C0" w:rsidP="000F60E2">
      <w:pPr>
        <w:spacing w:after="0" w:line="480" w:lineRule="auto"/>
        <w:rPr>
          <w:rFonts w:ascii="Times New Roman" w:hAnsi="Times New Roman" w:cs="Times New Roman"/>
          <w:b/>
          <w:sz w:val="24"/>
          <w:szCs w:val="24"/>
        </w:rPr>
      </w:pPr>
      <w:r w:rsidRPr="003F728D">
        <w:rPr>
          <w:rFonts w:ascii="Times New Roman" w:hAnsi="Times New Roman" w:cs="Times New Roman"/>
          <w:b/>
          <w:sz w:val="24"/>
          <w:szCs w:val="24"/>
        </w:rPr>
        <w:t xml:space="preserve">Cummins, S. &amp; </w:t>
      </w:r>
      <w:proofErr w:type="spellStart"/>
      <w:r w:rsidRPr="003F728D">
        <w:rPr>
          <w:rFonts w:ascii="Times New Roman" w:hAnsi="Times New Roman" w:cs="Times New Roman"/>
          <w:b/>
          <w:sz w:val="24"/>
          <w:szCs w:val="24"/>
        </w:rPr>
        <w:t>Stellmeyer-Gerade</w:t>
      </w:r>
      <w:proofErr w:type="spellEnd"/>
      <w:r w:rsidRPr="003F728D">
        <w:rPr>
          <w:rFonts w:ascii="Times New Roman" w:hAnsi="Times New Roman" w:cs="Times New Roman"/>
          <w:b/>
          <w:sz w:val="24"/>
          <w:szCs w:val="24"/>
        </w:rPr>
        <w:t>, C. (2011).Teaching for synthesis for informational texts with read-</w:t>
      </w:r>
      <w:proofErr w:type="spellStart"/>
      <w:r w:rsidRPr="003F728D">
        <w:rPr>
          <w:rFonts w:ascii="Times New Roman" w:hAnsi="Times New Roman" w:cs="Times New Roman"/>
          <w:b/>
          <w:sz w:val="24"/>
          <w:szCs w:val="24"/>
        </w:rPr>
        <w:t>alouds</w:t>
      </w:r>
      <w:proofErr w:type="spellEnd"/>
      <w:r w:rsidRPr="003F728D">
        <w:rPr>
          <w:rFonts w:ascii="Times New Roman" w:hAnsi="Times New Roman" w:cs="Times New Roman"/>
          <w:b/>
          <w:sz w:val="24"/>
          <w:szCs w:val="24"/>
        </w:rPr>
        <w:t xml:space="preserve">. </w:t>
      </w:r>
      <w:proofErr w:type="gramStart"/>
      <w:r w:rsidRPr="003F728D">
        <w:rPr>
          <w:rFonts w:ascii="Times New Roman" w:hAnsi="Times New Roman" w:cs="Times New Roman"/>
          <w:b/>
          <w:sz w:val="24"/>
          <w:szCs w:val="24"/>
        </w:rPr>
        <w:t xml:space="preserve">Reading Teacher, </w:t>
      </w:r>
      <w:r w:rsidRPr="003F728D">
        <w:rPr>
          <w:rFonts w:ascii="Times New Roman" w:hAnsi="Times New Roman" w:cs="Times New Roman"/>
          <w:b/>
          <w:i/>
          <w:iCs/>
          <w:sz w:val="24"/>
          <w:szCs w:val="24"/>
        </w:rPr>
        <w:t xml:space="preserve">64 </w:t>
      </w:r>
      <w:r w:rsidRPr="003F728D">
        <w:rPr>
          <w:rFonts w:ascii="Times New Roman" w:hAnsi="Times New Roman" w:cs="Times New Roman"/>
          <w:b/>
          <w:sz w:val="24"/>
          <w:szCs w:val="24"/>
        </w:rPr>
        <w:t>(6), p.394-405.</w:t>
      </w:r>
      <w:proofErr w:type="gramEnd"/>
    </w:p>
    <w:p w:rsidR="00644F56" w:rsidRDefault="00DC69D9"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Cummins and </w:t>
      </w:r>
      <w:proofErr w:type="spellStart"/>
      <w:r>
        <w:rPr>
          <w:rFonts w:ascii="Times New Roman" w:hAnsi="Times New Roman" w:cs="Times New Roman"/>
          <w:sz w:val="24"/>
          <w:szCs w:val="24"/>
        </w:rPr>
        <w:t>Stellmeyer-Gerade</w:t>
      </w:r>
      <w:proofErr w:type="spellEnd"/>
      <w:r>
        <w:rPr>
          <w:rFonts w:ascii="Times New Roman" w:hAnsi="Times New Roman" w:cs="Times New Roman"/>
          <w:sz w:val="24"/>
          <w:szCs w:val="24"/>
        </w:rPr>
        <w:t xml:space="preserve"> conducts research on two groups of third graders. The students were assessed based on reading comprehension during independent reading versus read aloud.</w:t>
      </w:r>
      <w:r w:rsidR="005061EF">
        <w:rPr>
          <w:rFonts w:ascii="Times New Roman" w:hAnsi="Times New Roman" w:cs="Times New Roman"/>
          <w:sz w:val="24"/>
          <w:szCs w:val="24"/>
        </w:rPr>
        <w:t xml:space="preserve"> Students were able to synthesize informational texts through read aloud</w:t>
      </w:r>
      <w:r w:rsidR="00F51B97">
        <w:rPr>
          <w:rFonts w:ascii="Times New Roman" w:hAnsi="Times New Roman" w:cs="Times New Roman"/>
          <w:sz w:val="24"/>
          <w:szCs w:val="24"/>
        </w:rPr>
        <w:t xml:space="preserve"> because r</w:t>
      </w:r>
      <w:r w:rsidR="00EC4B45">
        <w:rPr>
          <w:rFonts w:ascii="Times New Roman" w:hAnsi="Times New Roman" w:cs="Times New Roman"/>
          <w:sz w:val="24"/>
          <w:szCs w:val="24"/>
        </w:rPr>
        <w:t>ead aloud increases a student’s ability to comprehend the text, build on vocabulary and to become familiar with sound.</w:t>
      </w:r>
    </w:p>
    <w:p w:rsidR="003F0CB0" w:rsidRDefault="003F0CB0" w:rsidP="000F60E2">
      <w:pPr>
        <w:spacing w:after="0" w:line="480" w:lineRule="auto"/>
        <w:rPr>
          <w:rFonts w:ascii="Times New Roman" w:hAnsi="Times New Roman" w:cs="Times New Roman"/>
          <w:sz w:val="24"/>
          <w:szCs w:val="24"/>
        </w:rPr>
      </w:pPr>
    </w:p>
    <w:p w:rsidR="003F0CB0" w:rsidRDefault="003F0CB0" w:rsidP="003F0CB0">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Ross, J. (2004). Effects of running records assessment on early literacy achievement.  Journal of Education Research, </w:t>
      </w:r>
      <w:r>
        <w:rPr>
          <w:rFonts w:ascii="Times New Roman" w:hAnsi="Times New Roman" w:cs="Times New Roman"/>
          <w:b/>
          <w:i/>
          <w:sz w:val="24"/>
          <w:szCs w:val="24"/>
        </w:rPr>
        <w:t xml:space="preserve">97 </w:t>
      </w:r>
      <w:r>
        <w:rPr>
          <w:rFonts w:ascii="Times New Roman" w:hAnsi="Times New Roman" w:cs="Times New Roman"/>
          <w:b/>
          <w:sz w:val="24"/>
          <w:szCs w:val="24"/>
        </w:rPr>
        <w:t xml:space="preserve">(4), p. 186-194. </w:t>
      </w:r>
    </w:p>
    <w:p w:rsidR="00EC4B45" w:rsidRDefault="003F0CB0" w:rsidP="000F60E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Ross conducts a research to prove that running records are effective in improving a student’s reading. Teachers are able to assess a student’s fluency in reading and reading comprehension. The running record will determine areas of improvement for each student as well as their strengths. Students in treated schools that used running records outperformed those students in near treated schools by 12%. </w:t>
      </w:r>
    </w:p>
    <w:p w:rsidR="003F0CB0" w:rsidRPr="003F0CB0" w:rsidRDefault="003F0CB0" w:rsidP="000F60E2">
      <w:pPr>
        <w:spacing w:after="0" w:line="480" w:lineRule="auto"/>
        <w:rPr>
          <w:rFonts w:ascii="Times New Roman" w:hAnsi="Times New Roman" w:cs="Times New Roman"/>
          <w:sz w:val="24"/>
          <w:szCs w:val="24"/>
        </w:rPr>
      </w:pPr>
    </w:p>
    <w:p w:rsidR="008769AC" w:rsidRDefault="008769AC" w:rsidP="000F60E2">
      <w:pPr>
        <w:spacing w:after="0" w:line="480" w:lineRule="auto"/>
        <w:rPr>
          <w:rFonts w:ascii="Times New Roman" w:hAnsi="Times New Roman" w:cs="Times New Roman"/>
          <w:b/>
          <w:sz w:val="24"/>
          <w:szCs w:val="24"/>
        </w:rPr>
      </w:pPr>
      <w:proofErr w:type="gramStart"/>
      <w:r w:rsidRPr="003F728D">
        <w:rPr>
          <w:rFonts w:ascii="Times New Roman" w:hAnsi="Times New Roman" w:cs="Times New Roman"/>
          <w:b/>
          <w:sz w:val="24"/>
          <w:szCs w:val="24"/>
        </w:rPr>
        <w:lastRenderedPageBreak/>
        <w:t xml:space="preserve">Santa, C. &amp; </w:t>
      </w:r>
      <w:proofErr w:type="spellStart"/>
      <w:r w:rsidRPr="003F728D">
        <w:rPr>
          <w:rFonts w:ascii="Times New Roman" w:hAnsi="Times New Roman" w:cs="Times New Roman"/>
          <w:b/>
          <w:sz w:val="24"/>
          <w:szCs w:val="24"/>
        </w:rPr>
        <w:t>Hoien</w:t>
      </w:r>
      <w:proofErr w:type="spellEnd"/>
      <w:r w:rsidRPr="003F728D">
        <w:rPr>
          <w:rFonts w:ascii="Times New Roman" w:hAnsi="Times New Roman" w:cs="Times New Roman"/>
          <w:b/>
          <w:sz w:val="24"/>
          <w:szCs w:val="24"/>
        </w:rPr>
        <w:t>, T. (1999).</w:t>
      </w:r>
      <w:proofErr w:type="gramEnd"/>
      <w:r w:rsidRPr="003F728D">
        <w:rPr>
          <w:rFonts w:ascii="Times New Roman" w:hAnsi="Times New Roman" w:cs="Times New Roman"/>
          <w:b/>
          <w:sz w:val="24"/>
          <w:szCs w:val="24"/>
        </w:rPr>
        <w:t xml:space="preserve"> An assessment of early steps: A program for early </w:t>
      </w:r>
      <w:proofErr w:type="gramStart"/>
      <w:r w:rsidRPr="003F728D">
        <w:rPr>
          <w:rFonts w:ascii="Times New Roman" w:hAnsi="Times New Roman" w:cs="Times New Roman"/>
          <w:b/>
          <w:sz w:val="24"/>
          <w:szCs w:val="24"/>
        </w:rPr>
        <w:t>intervention</w:t>
      </w:r>
      <w:proofErr w:type="gramEnd"/>
      <w:r w:rsidRPr="003F728D">
        <w:rPr>
          <w:rFonts w:ascii="Times New Roman" w:hAnsi="Times New Roman" w:cs="Times New Roman"/>
          <w:b/>
          <w:sz w:val="24"/>
          <w:szCs w:val="24"/>
        </w:rPr>
        <w:t xml:space="preserve"> of reading problems. </w:t>
      </w:r>
      <w:proofErr w:type="gramStart"/>
      <w:r w:rsidRPr="003F728D">
        <w:rPr>
          <w:rFonts w:ascii="Times New Roman" w:hAnsi="Times New Roman" w:cs="Times New Roman"/>
          <w:b/>
          <w:sz w:val="24"/>
          <w:szCs w:val="24"/>
        </w:rPr>
        <w:t>Reading Research Quarterly.</w:t>
      </w:r>
      <w:proofErr w:type="gramEnd"/>
      <w:r w:rsidRPr="003F728D">
        <w:rPr>
          <w:rFonts w:ascii="Times New Roman" w:hAnsi="Times New Roman" w:cs="Times New Roman"/>
          <w:b/>
          <w:sz w:val="24"/>
          <w:szCs w:val="24"/>
        </w:rPr>
        <w:t xml:space="preserve"> 34. 54-79.</w:t>
      </w:r>
    </w:p>
    <w:p w:rsidR="004D23D5" w:rsidRPr="003F728D" w:rsidRDefault="004D23D5" w:rsidP="000F60E2">
      <w:pPr>
        <w:spacing w:after="0" w:line="480" w:lineRule="auto"/>
        <w:rPr>
          <w:rFonts w:ascii="Times New Roman" w:hAnsi="Times New Roman" w:cs="Times New Roman"/>
          <w:b/>
          <w:sz w:val="24"/>
          <w:szCs w:val="24"/>
        </w:rPr>
      </w:pPr>
      <w:r>
        <w:rPr>
          <w:rFonts w:ascii="Times New Roman" w:hAnsi="Times New Roman" w:cs="Times New Roman"/>
          <w:sz w:val="24"/>
          <w:szCs w:val="24"/>
        </w:rPr>
        <w:t xml:space="preserve">Santa and </w:t>
      </w:r>
      <w:proofErr w:type="spellStart"/>
      <w:r>
        <w:rPr>
          <w:rFonts w:ascii="Times New Roman" w:hAnsi="Times New Roman" w:cs="Times New Roman"/>
          <w:sz w:val="24"/>
          <w:szCs w:val="24"/>
        </w:rPr>
        <w:t>Hoien</w:t>
      </w:r>
      <w:proofErr w:type="spellEnd"/>
      <w:r>
        <w:rPr>
          <w:rFonts w:ascii="Times New Roman" w:hAnsi="Times New Roman" w:cs="Times New Roman"/>
          <w:sz w:val="24"/>
          <w:szCs w:val="24"/>
        </w:rPr>
        <w:t xml:space="preserve"> noticed the main difference between struggling readers and average readers are the rate and process of comprehending instructional phonetics. Offering reading programs will enable students to gain skills in word recognition, reading texts and writing.</w:t>
      </w:r>
      <w:r w:rsidR="00AC3F79">
        <w:rPr>
          <w:rFonts w:ascii="Times New Roman" w:hAnsi="Times New Roman" w:cs="Times New Roman"/>
          <w:sz w:val="24"/>
          <w:szCs w:val="24"/>
        </w:rPr>
        <w:t xml:space="preserve"> In order to improve a student’s reading comprehension, it is important to intervene at an early age</w:t>
      </w:r>
      <w:r w:rsidR="004E656E">
        <w:rPr>
          <w:rFonts w:ascii="Times New Roman" w:hAnsi="Times New Roman" w:cs="Times New Roman"/>
          <w:sz w:val="24"/>
          <w:szCs w:val="24"/>
        </w:rPr>
        <w:t xml:space="preserve"> a</w:t>
      </w:r>
      <w:r w:rsidR="00AC3F79">
        <w:rPr>
          <w:rFonts w:ascii="Times New Roman" w:hAnsi="Times New Roman" w:cs="Times New Roman"/>
          <w:sz w:val="24"/>
          <w:szCs w:val="24"/>
        </w:rPr>
        <w:t xml:space="preserve">nd to offer reading programs suitable to struggling readers. </w:t>
      </w:r>
      <w:r w:rsidR="004E656E">
        <w:rPr>
          <w:rFonts w:ascii="Times New Roman" w:hAnsi="Times New Roman" w:cs="Times New Roman"/>
          <w:sz w:val="24"/>
          <w:szCs w:val="24"/>
        </w:rPr>
        <w:t>This article has an emphasis on reading recover and early steps program.</w:t>
      </w:r>
    </w:p>
    <w:p w:rsidR="008769AC" w:rsidRPr="003F728D" w:rsidRDefault="008769AC" w:rsidP="000F60E2">
      <w:pPr>
        <w:spacing w:after="0" w:line="480" w:lineRule="auto"/>
        <w:rPr>
          <w:rFonts w:ascii="Times New Roman" w:hAnsi="Times New Roman" w:cs="Times New Roman"/>
          <w:b/>
          <w:sz w:val="24"/>
          <w:szCs w:val="24"/>
        </w:rPr>
      </w:pPr>
    </w:p>
    <w:p w:rsidR="008769AC" w:rsidRPr="003F728D" w:rsidRDefault="008769AC" w:rsidP="000F60E2">
      <w:pPr>
        <w:spacing w:after="0" w:line="480" w:lineRule="auto"/>
        <w:rPr>
          <w:rFonts w:ascii="Times New Roman" w:hAnsi="Times New Roman" w:cs="Times New Roman"/>
          <w:b/>
          <w:sz w:val="24"/>
          <w:szCs w:val="24"/>
        </w:rPr>
      </w:pPr>
      <w:proofErr w:type="gramStart"/>
      <w:r w:rsidRPr="003F728D">
        <w:rPr>
          <w:rFonts w:ascii="Times New Roman" w:hAnsi="Times New Roman" w:cs="Times New Roman"/>
          <w:b/>
          <w:sz w:val="24"/>
          <w:szCs w:val="24"/>
        </w:rPr>
        <w:t xml:space="preserve">Thames, D., Reeves, C., </w:t>
      </w:r>
      <w:proofErr w:type="spellStart"/>
      <w:r w:rsidRPr="003F728D">
        <w:rPr>
          <w:rFonts w:ascii="Times New Roman" w:hAnsi="Times New Roman" w:cs="Times New Roman"/>
          <w:b/>
          <w:sz w:val="24"/>
          <w:szCs w:val="24"/>
        </w:rPr>
        <w:t>Kazelskis</w:t>
      </w:r>
      <w:proofErr w:type="spellEnd"/>
      <w:r w:rsidRPr="003F728D">
        <w:rPr>
          <w:rFonts w:ascii="Times New Roman" w:hAnsi="Times New Roman" w:cs="Times New Roman"/>
          <w:b/>
          <w:sz w:val="24"/>
          <w:szCs w:val="24"/>
        </w:rPr>
        <w:t>, R., York, K., Boling, C., Newell, K. &amp; Yang, W. (2008).</w:t>
      </w:r>
      <w:proofErr w:type="gramEnd"/>
      <w:r w:rsidRPr="003F728D">
        <w:rPr>
          <w:rFonts w:ascii="Times New Roman" w:hAnsi="Times New Roman" w:cs="Times New Roman"/>
          <w:b/>
          <w:sz w:val="24"/>
          <w:szCs w:val="24"/>
        </w:rPr>
        <w:t xml:space="preserve"> </w:t>
      </w:r>
      <w:proofErr w:type="gramStart"/>
      <w:r w:rsidRPr="003F728D">
        <w:rPr>
          <w:rFonts w:ascii="Times New Roman" w:hAnsi="Times New Roman" w:cs="Times New Roman"/>
          <w:b/>
          <w:sz w:val="24"/>
          <w:szCs w:val="24"/>
        </w:rPr>
        <w:t>Reading comprehension: Effects of individualized, integrated language arts as a reading approach with struggling readers.</w:t>
      </w:r>
      <w:proofErr w:type="gramEnd"/>
      <w:r w:rsidRPr="003F728D">
        <w:rPr>
          <w:rFonts w:ascii="Times New Roman" w:hAnsi="Times New Roman" w:cs="Times New Roman"/>
          <w:b/>
          <w:sz w:val="24"/>
          <w:szCs w:val="24"/>
        </w:rPr>
        <w:t xml:space="preserve"> </w:t>
      </w:r>
      <w:proofErr w:type="gramStart"/>
      <w:r w:rsidRPr="003F728D">
        <w:rPr>
          <w:rFonts w:ascii="Times New Roman" w:hAnsi="Times New Roman" w:cs="Times New Roman"/>
          <w:b/>
          <w:sz w:val="24"/>
          <w:szCs w:val="24"/>
        </w:rPr>
        <w:t>Reading Psychology, 29, p. 86-115.</w:t>
      </w:r>
      <w:proofErr w:type="gramEnd"/>
      <w:r w:rsidRPr="003F728D">
        <w:rPr>
          <w:rFonts w:ascii="Times New Roman" w:hAnsi="Times New Roman" w:cs="Times New Roman"/>
          <w:b/>
          <w:sz w:val="24"/>
          <w:szCs w:val="24"/>
        </w:rPr>
        <w:t xml:space="preserve"> </w:t>
      </w:r>
    </w:p>
    <w:p w:rsidR="000F60E2" w:rsidRDefault="00390B5B">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authors and researchers conducted a study on </w:t>
      </w:r>
      <w:r w:rsidR="00172C56">
        <w:rPr>
          <w:rFonts w:ascii="Times New Roman" w:hAnsi="Times New Roman" w:cs="Times New Roman"/>
          <w:sz w:val="24"/>
          <w:szCs w:val="24"/>
        </w:rPr>
        <w:t xml:space="preserve">determining an instructional reading approach that benefits </w:t>
      </w:r>
      <w:r>
        <w:rPr>
          <w:rFonts w:ascii="Times New Roman" w:hAnsi="Times New Roman" w:cs="Times New Roman"/>
          <w:sz w:val="24"/>
          <w:szCs w:val="24"/>
        </w:rPr>
        <w:t>reading comprehension</w:t>
      </w:r>
      <w:r w:rsidR="00172C56">
        <w:rPr>
          <w:rFonts w:ascii="Times New Roman" w:hAnsi="Times New Roman" w:cs="Times New Roman"/>
          <w:sz w:val="24"/>
          <w:szCs w:val="24"/>
        </w:rPr>
        <w:t>.</w:t>
      </w:r>
      <w:r>
        <w:rPr>
          <w:rFonts w:ascii="Times New Roman" w:hAnsi="Times New Roman" w:cs="Times New Roman"/>
          <w:sz w:val="24"/>
          <w:szCs w:val="24"/>
        </w:rPr>
        <w:t xml:space="preserve"> </w:t>
      </w:r>
      <w:r w:rsidR="00172C56">
        <w:rPr>
          <w:rFonts w:ascii="Times New Roman" w:hAnsi="Times New Roman" w:cs="Times New Roman"/>
          <w:sz w:val="24"/>
          <w:szCs w:val="24"/>
        </w:rPr>
        <w:t>The research focuses on a holistic balanced approach versus the traditional informative approach. U</w:t>
      </w:r>
      <w:r>
        <w:rPr>
          <w:rFonts w:ascii="Times New Roman" w:hAnsi="Times New Roman" w:cs="Times New Roman"/>
          <w:sz w:val="24"/>
          <w:szCs w:val="24"/>
        </w:rPr>
        <w:t>sing a treatment group and a comparison group</w:t>
      </w:r>
      <w:r w:rsidR="00172C56">
        <w:rPr>
          <w:rFonts w:ascii="Times New Roman" w:hAnsi="Times New Roman" w:cs="Times New Roman"/>
          <w:sz w:val="24"/>
          <w:szCs w:val="24"/>
        </w:rPr>
        <w:t xml:space="preserve">, assessment scores were given to below average, average and above average students in grade four through eight. Based on daily language arts in the curriculum, basal reading and analytical reading the study has shown that individualized, integrated language arts improves reading comprehension for struggling readers. </w:t>
      </w:r>
    </w:p>
    <w:p w:rsidR="008A5A56" w:rsidRDefault="008A5A56">
      <w:pPr>
        <w:spacing w:after="0" w:line="480" w:lineRule="auto"/>
        <w:rPr>
          <w:rFonts w:ascii="Times New Roman" w:hAnsi="Times New Roman" w:cs="Times New Roman"/>
          <w:sz w:val="24"/>
          <w:szCs w:val="24"/>
        </w:rPr>
      </w:pPr>
    </w:p>
    <w:p w:rsidR="00EC727C" w:rsidRPr="00EC727C" w:rsidRDefault="009A0A3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sectPr w:rsidR="00EC727C" w:rsidRPr="00EC727C" w:rsidSect="002C36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B5A3B"/>
    <w:multiLevelType w:val="hybridMultilevel"/>
    <w:tmpl w:val="9EB4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FC0"/>
    <w:rsid w:val="000D2A16"/>
    <w:rsid w:val="000F60E2"/>
    <w:rsid w:val="00172C56"/>
    <w:rsid w:val="002C36DF"/>
    <w:rsid w:val="00390B5B"/>
    <w:rsid w:val="003F0CB0"/>
    <w:rsid w:val="003F728D"/>
    <w:rsid w:val="004D23D5"/>
    <w:rsid w:val="004E656E"/>
    <w:rsid w:val="005061EF"/>
    <w:rsid w:val="00512038"/>
    <w:rsid w:val="00644F56"/>
    <w:rsid w:val="008769AC"/>
    <w:rsid w:val="0088780C"/>
    <w:rsid w:val="00892488"/>
    <w:rsid w:val="008A5A56"/>
    <w:rsid w:val="008E4C12"/>
    <w:rsid w:val="009A0A39"/>
    <w:rsid w:val="009D4DA4"/>
    <w:rsid w:val="00A02486"/>
    <w:rsid w:val="00A550C7"/>
    <w:rsid w:val="00A818C8"/>
    <w:rsid w:val="00AC3F79"/>
    <w:rsid w:val="00B03FC0"/>
    <w:rsid w:val="00B65DB6"/>
    <w:rsid w:val="00D527C0"/>
    <w:rsid w:val="00D81D6B"/>
    <w:rsid w:val="00DC69D9"/>
    <w:rsid w:val="00E41F20"/>
    <w:rsid w:val="00EC4B45"/>
    <w:rsid w:val="00EC727C"/>
    <w:rsid w:val="00ED416B"/>
    <w:rsid w:val="00F51B97"/>
    <w:rsid w:val="00FD6CA9"/>
    <w:rsid w:val="00FE74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F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0E2"/>
    <w:pPr>
      <w:ind w:left="720"/>
      <w:contextualSpacing/>
    </w:pPr>
  </w:style>
</w:styles>
</file>

<file path=word/webSettings.xml><?xml version="1.0" encoding="utf-8"?>
<w:webSettings xmlns:r="http://schemas.openxmlformats.org/officeDocument/2006/relationships" xmlns:w="http://schemas.openxmlformats.org/wordprocessingml/2006/main">
  <w:divs>
    <w:div w:id="19459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La</dc:creator>
  <cp:lastModifiedBy>Annie La</cp:lastModifiedBy>
  <cp:revision>27</cp:revision>
  <dcterms:created xsi:type="dcterms:W3CDTF">2011-09-07T20:33:00Z</dcterms:created>
  <dcterms:modified xsi:type="dcterms:W3CDTF">2011-09-10T17:41:00Z</dcterms:modified>
</cp:coreProperties>
</file>